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68" w:rsidRPr="004D3F11" w:rsidRDefault="00F55868" w:rsidP="00F55868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</w:rPr>
      </w:pPr>
      <w:bookmarkStart w:id="0" w:name="_Hlk38877558"/>
      <w:bookmarkStart w:id="1" w:name="_Toc526262063"/>
      <w:r w:rsidRPr="004D3F11">
        <w:rPr>
          <w:rFonts w:ascii="Times New Roman" w:hAnsi="Times New Roman"/>
          <w:b w:val="0"/>
          <w:bCs w:val="0"/>
          <w:sz w:val="24"/>
        </w:rPr>
        <w:t xml:space="preserve">Приложение 2 </w:t>
      </w:r>
      <w:r w:rsidR="00097D0E">
        <w:rPr>
          <w:rFonts w:ascii="Times New Roman" w:hAnsi="Times New Roman"/>
          <w:b w:val="0"/>
          <w:bCs w:val="0"/>
          <w:sz w:val="24"/>
        </w:rPr>
        <w:t>к ДП: 02-0</w:t>
      </w:r>
      <w:r w:rsidR="00F1201C">
        <w:rPr>
          <w:rFonts w:ascii="Times New Roman" w:hAnsi="Times New Roman"/>
          <w:b w:val="0"/>
          <w:bCs w:val="0"/>
          <w:sz w:val="24"/>
        </w:rPr>
        <w:t>1</w:t>
      </w:r>
      <w:r w:rsidR="006B60E7">
        <w:rPr>
          <w:rFonts w:ascii="Times New Roman" w:hAnsi="Times New Roman"/>
          <w:b w:val="0"/>
          <w:bCs w:val="0"/>
          <w:sz w:val="24"/>
        </w:rPr>
        <w:t>1</w:t>
      </w:r>
      <w:r w:rsidR="00097D0E">
        <w:rPr>
          <w:rFonts w:ascii="Times New Roman" w:hAnsi="Times New Roman"/>
          <w:b w:val="0"/>
          <w:bCs w:val="0"/>
          <w:sz w:val="24"/>
        </w:rPr>
        <w:t>-2020 «</w:t>
      </w:r>
      <w:r w:rsidR="006B60E7">
        <w:rPr>
          <w:rFonts w:ascii="Times New Roman" w:hAnsi="Times New Roman"/>
          <w:b w:val="0"/>
          <w:bCs w:val="0"/>
          <w:sz w:val="24"/>
        </w:rPr>
        <w:t>Рассмотрение жалоб и апелляций»</w:t>
      </w:r>
    </w:p>
    <w:bookmarkEnd w:id="0"/>
    <w:p w:rsidR="002B1EE2" w:rsidRDefault="002B1EE2" w:rsidP="00F55868">
      <w:pPr>
        <w:pStyle w:val="3"/>
        <w:spacing w:before="0"/>
        <w:jc w:val="center"/>
        <w:rPr>
          <w:rFonts w:ascii="Times New Roman" w:hAnsi="Times New Roman"/>
          <w:bCs w:val="0"/>
          <w:sz w:val="10"/>
          <w:szCs w:val="10"/>
        </w:rPr>
      </w:pPr>
    </w:p>
    <w:p w:rsidR="006B60E7" w:rsidRDefault="006B60E7" w:rsidP="006B60E7"/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813C87" wp14:editId="53FBD066">
            <wp:extent cx="2981960" cy="13906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60E7">
        <w:rPr>
          <w:rFonts w:ascii="Times New Roman" w:hAnsi="Times New Roman"/>
          <w:b/>
          <w:sz w:val="28"/>
          <w:szCs w:val="28"/>
        </w:rPr>
        <w:t>Заявление о жалобе / апелляции</w:t>
      </w: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60E7">
        <w:rPr>
          <w:rFonts w:ascii="Times New Roman" w:hAnsi="Times New Roman"/>
          <w:sz w:val="20"/>
          <w:szCs w:val="20"/>
        </w:rPr>
        <w:t>(нужное подчеркнуть)</w:t>
      </w: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372" w:type="pct"/>
        <w:tblInd w:w="-459" w:type="dxa"/>
        <w:tblLook w:val="01E0" w:firstRow="1" w:lastRow="1" w:firstColumn="1" w:lastColumn="1" w:noHBand="0" w:noVBand="0"/>
      </w:tblPr>
      <w:tblGrid>
        <w:gridCol w:w="2616"/>
        <w:gridCol w:w="420"/>
        <w:gridCol w:w="285"/>
        <w:gridCol w:w="143"/>
        <w:gridCol w:w="521"/>
        <w:gridCol w:w="107"/>
        <w:gridCol w:w="300"/>
        <w:gridCol w:w="1210"/>
        <w:gridCol w:w="1140"/>
        <w:gridCol w:w="1524"/>
        <w:gridCol w:w="1118"/>
        <w:gridCol w:w="661"/>
        <w:gridCol w:w="6"/>
      </w:tblGrid>
      <w:tr w:rsidR="006B60E7" w:rsidRPr="006B60E7" w:rsidTr="006B60E7">
        <w:trPr>
          <w:gridAfter w:val="1"/>
          <w:wAfter w:w="3" w:type="pct"/>
          <w:trHeight w:val="281"/>
        </w:trPr>
        <w:tc>
          <w:tcPr>
            <w:tcW w:w="4997" w:type="pct"/>
            <w:gridSpan w:val="12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60E7">
              <w:rPr>
                <w:rFonts w:ascii="Times New Roman" w:hAnsi="Times New Roman"/>
                <w:b/>
                <w:bCs/>
                <w:color w:val="000000"/>
              </w:rPr>
              <w:t>1. Сведения о предъявляющем претензию</w:t>
            </w: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302" w:type="pct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ФИО/организация:</w:t>
            </w:r>
          </w:p>
        </w:tc>
        <w:tc>
          <w:tcPr>
            <w:tcW w:w="3695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c>
          <w:tcPr>
            <w:tcW w:w="2185" w:type="pct"/>
            <w:gridSpan w:val="7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Адрес с указанием почтового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ндекса:</w:t>
            </w:r>
          </w:p>
        </w:tc>
        <w:tc>
          <w:tcPr>
            <w:tcW w:w="281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2036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302" w:type="pct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3695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112" w:type="pct"/>
            <w:gridSpan w:val="10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и полномочия лица, действующего от имени, предъявляющего жалобу: 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668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Сведения об услуге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668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5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Дата оказания услуги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72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возникновения жалобы:</w:t>
            </w:r>
          </w:p>
        </w:tc>
        <w:tc>
          <w:tcPr>
            <w:tcW w:w="327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653" w:type="pct"/>
            <w:gridSpan w:val="3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Суть жалобы (претензии) </w:t>
            </w:r>
          </w:p>
        </w:tc>
        <w:tc>
          <w:tcPr>
            <w:tcW w:w="334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3354" w:type="pct"/>
            <w:gridSpan w:val="9"/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Дополнительные сведения (пожелания по решению жалобы): </w:t>
            </w:r>
          </w:p>
        </w:tc>
        <w:tc>
          <w:tcPr>
            <w:tcW w:w="16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312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198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прилагаемых документов:</w:t>
            </w:r>
            <w:r w:rsidRPr="006B60E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301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60E7" w:rsidRPr="006B60E7" w:rsidTr="006B60E7">
        <w:trPr>
          <w:gridAfter w:val="1"/>
          <w:wAfter w:w="3" w:type="pct"/>
        </w:trPr>
        <w:tc>
          <w:tcPr>
            <w:tcW w:w="499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60E7" w:rsidRPr="006B60E7" w:rsidTr="006B60E7">
        <w:trPr>
          <w:gridAfter w:val="1"/>
          <w:wAfter w:w="3" w:type="pct"/>
          <w:trHeight w:val="677"/>
        </w:trPr>
        <w:tc>
          <w:tcPr>
            <w:tcW w:w="278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B60E7" w:rsidRPr="006B60E7" w:rsidRDefault="006B60E7" w:rsidP="006B60E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60E7">
              <w:rPr>
                <w:rFonts w:ascii="Times New Roman" w:hAnsi="Times New Roman"/>
                <w:sz w:val="24"/>
                <w:szCs w:val="24"/>
              </w:rPr>
              <w:t>Дата ________________20___ г.</w:t>
            </w:r>
          </w:p>
        </w:tc>
        <w:tc>
          <w:tcPr>
            <w:tcW w:w="22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0E7" w:rsidRPr="006B60E7" w:rsidRDefault="006B60E7" w:rsidP="006B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60E7" w:rsidRPr="006B60E7" w:rsidRDefault="006B60E7" w:rsidP="006B60E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B60E7">
              <w:rPr>
                <w:rFonts w:ascii="Times New Roman" w:hAnsi="Times New Roman"/>
                <w:sz w:val="24"/>
                <w:szCs w:val="24"/>
              </w:rPr>
              <w:t>Подпись /___________/____________/</w:t>
            </w:r>
          </w:p>
        </w:tc>
      </w:tr>
    </w:tbl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0E7" w:rsidRPr="006B60E7" w:rsidRDefault="006B60E7" w:rsidP="006B6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0E7" w:rsidRPr="006B60E7" w:rsidRDefault="006B60E7" w:rsidP="00530F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6B60E7">
        <w:rPr>
          <w:rFonts w:ascii="Times New Roman" w:hAnsi="Times New Roman"/>
        </w:rPr>
        <w:t>Регистрационный номер в Журнале регистрации жалоб_________</w:t>
      </w:r>
      <w:bookmarkStart w:id="2" w:name="_GoBack"/>
      <w:bookmarkEnd w:id="1"/>
      <w:bookmarkEnd w:id="2"/>
    </w:p>
    <w:sectPr w:rsidR="006B60E7" w:rsidRPr="006B60E7" w:rsidSect="004509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68"/>
    <w:rsid w:val="00032296"/>
    <w:rsid w:val="00097D0E"/>
    <w:rsid w:val="002067FF"/>
    <w:rsid w:val="00240895"/>
    <w:rsid w:val="002B1EE2"/>
    <w:rsid w:val="004509F7"/>
    <w:rsid w:val="00477ADF"/>
    <w:rsid w:val="005119C2"/>
    <w:rsid w:val="00530F7F"/>
    <w:rsid w:val="005B26FA"/>
    <w:rsid w:val="006B60E7"/>
    <w:rsid w:val="007634B4"/>
    <w:rsid w:val="00880C7B"/>
    <w:rsid w:val="009A4193"/>
    <w:rsid w:val="00EC19CF"/>
    <w:rsid w:val="00F1201C"/>
    <w:rsid w:val="00F55868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E1D4-EB54-4271-9B07-CE76DFD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5868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86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F55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55868"/>
    <w:pPr>
      <w:ind w:left="720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</dc:creator>
  <cp:keywords/>
  <dc:description/>
  <cp:lastModifiedBy>PC_Manager</cp:lastModifiedBy>
  <cp:revision>9</cp:revision>
  <cp:lastPrinted>2020-11-03T11:10:00Z</cp:lastPrinted>
  <dcterms:created xsi:type="dcterms:W3CDTF">2020-04-14T13:35:00Z</dcterms:created>
  <dcterms:modified xsi:type="dcterms:W3CDTF">2022-02-15T13:48:00Z</dcterms:modified>
</cp:coreProperties>
</file>